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F6" w:rsidRPr="002C1EF6" w:rsidRDefault="002C1EF6" w:rsidP="002C1EF6">
      <w:pPr>
        <w:pStyle w:val="31"/>
        <w:rPr>
          <w:b w:val="0"/>
          <w:lang w:eastAsia="ru-RU"/>
        </w:rPr>
      </w:pPr>
      <w:bookmarkStart w:id="0" w:name="_Toc409691709"/>
      <w:bookmarkStart w:id="1" w:name="_Toc410654034"/>
      <w:bookmarkStart w:id="2" w:name="_Toc414553245"/>
      <w:r w:rsidRPr="002C1EF6">
        <w:rPr>
          <w:b w:val="0"/>
          <w:lang w:eastAsia="ru-RU"/>
        </w:rPr>
        <w:t>ПРИМЕРНАЯ</w:t>
      </w:r>
    </w:p>
    <w:p w:rsidR="002C1EF6" w:rsidRPr="002C1EF6" w:rsidRDefault="002C1EF6" w:rsidP="002C1EF6">
      <w:pPr>
        <w:pStyle w:val="31"/>
        <w:rPr>
          <w:b w:val="0"/>
          <w:lang w:eastAsia="ru-RU"/>
        </w:rPr>
      </w:pPr>
      <w:r w:rsidRPr="002C1EF6">
        <w:rPr>
          <w:b w:val="0"/>
          <w:lang w:eastAsia="ru-RU"/>
        </w:rPr>
        <w:t>ОСНОВНАЯ ОБРАЗОВАТЕЛЬНАЯ ПРОГРАММА</w:t>
      </w:r>
    </w:p>
    <w:p w:rsidR="002C1EF6" w:rsidRPr="002C1EF6" w:rsidRDefault="002C1EF6" w:rsidP="002C1EF6">
      <w:pPr>
        <w:spacing w:after="0"/>
        <w:ind w:right="-143" w:firstLine="3969"/>
        <w:rPr>
          <w:rFonts w:ascii="Times New Roman" w:hAnsi="Times New Roman"/>
          <w:sz w:val="28"/>
          <w:szCs w:val="28"/>
          <w:lang w:eastAsia="ru-RU"/>
        </w:rPr>
      </w:pPr>
      <w:r w:rsidRPr="002C1EF6">
        <w:rPr>
          <w:rFonts w:ascii="Times New Roman" w:hAnsi="Times New Roman"/>
          <w:sz w:val="28"/>
          <w:szCs w:val="28"/>
          <w:lang w:eastAsia="ru-RU"/>
        </w:rPr>
        <w:t>ОСНОВНОГО ОБЩЕГО ОБРАЗОВАНИЯ</w:t>
      </w:r>
      <w:r w:rsidRPr="002C1E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3803" w:rsidRPr="002C1EF6" w:rsidRDefault="00E43803" w:rsidP="002C1EF6">
      <w:pPr>
        <w:spacing w:after="0"/>
        <w:ind w:right="-143" w:firstLine="3969"/>
        <w:rPr>
          <w:rFonts w:ascii="Times New Roman" w:hAnsi="Times New Roman"/>
          <w:sz w:val="28"/>
          <w:szCs w:val="28"/>
          <w:lang w:eastAsia="ru-RU"/>
        </w:rPr>
      </w:pPr>
      <w:r w:rsidRPr="002C1EF6">
        <w:rPr>
          <w:rFonts w:ascii="Times New Roman" w:hAnsi="Times New Roman"/>
          <w:sz w:val="28"/>
          <w:szCs w:val="28"/>
          <w:lang w:eastAsia="ru-RU"/>
        </w:rPr>
        <w:t>ОДОБРЕНА</w:t>
      </w:r>
    </w:p>
    <w:p w:rsidR="00E43803" w:rsidRPr="00475353" w:rsidRDefault="00E43803" w:rsidP="00E43803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ф</w:t>
      </w:r>
      <w:r w:rsidRPr="00475353">
        <w:rPr>
          <w:rFonts w:ascii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75353">
        <w:rPr>
          <w:rFonts w:ascii="Times New Roman" w:hAnsi="Times New Roman"/>
          <w:sz w:val="28"/>
          <w:szCs w:val="28"/>
          <w:lang w:eastAsia="ru-RU"/>
        </w:rPr>
        <w:t xml:space="preserve"> учебно-методическ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475353">
        <w:rPr>
          <w:rFonts w:ascii="Times New Roman" w:hAnsi="Times New Roman"/>
          <w:sz w:val="28"/>
          <w:szCs w:val="28"/>
          <w:lang w:eastAsia="ru-RU"/>
        </w:rPr>
        <w:t>объединени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5353">
        <w:rPr>
          <w:rFonts w:ascii="Times New Roman" w:hAnsi="Times New Roman"/>
          <w:sz w:val="28"/>
          <w:szCs w:val="28"/>
          <w:lang w:eastAsia="ru-RU"/>
        </w:rPr>
        <w:t xml:space="preserve"> по общему образованию</w:t>
      </w:r>
    </w:p>
    <w:p w:rsidR="00E43803" w:rsidRPr="00E43803" w:rsidRDefault="00E43803" w:rsidP="00E43803">
      <w:pPr>
        <w:pStyle w:val="3"/>
        <w:spacing w:before="0" w:beforeAutospacing="0" w:after="0" w:afterAutospacing="0" w:line="360" w:lineRule="auto"/>
        <w:ind w:firstLine="709"/>
        <w:jc w:val="right"/>
        <w:rPr>
          <w:b w:val="0"/>
          <w:szCs w:val="28"/>
        </w:rPr>
      </w:pPr>
      <w:r w:rsidRPr="00E43803" w:rsidDel="008D75ED">
        <w:rPr>
          <w:b w:val="0"/>
          <w:szCs w:val="28"/>
        </w:rPr>
        <w:t xml:space="preserve"> </w:t>
      </w:r>
      <w:r w:rsidRPr="00E43803">
        <w:rPr>
          <w:b w:val="0"/>
          <w:szCs w:val="28"/>
        </w:rPr>
        <w:t>(протокол  от 8 апреля 2015 г. № 1/15)</w:t>
      </w:r>
    </w:p>
    <w:p w:rsidR="00E43803" w:rsidRPr="00E43803" w:rsidRDefault="00E43803" w:rsidP="00E43803">
      <w:pPr>
        <w:rPr>
          <w:lang w:eastAsia="ru-RU"/>
        </w:rPr>
      </w:pPr>
    </w:p>
    <w:p w:rsidR="00E43803" w:rsidRPr="00E43803" w:rsidRDefault="00E43803" w:rsidP="00E438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803" w:rsidRPr="0074495D" w:rsidRDefault="00E43803" w:rsidP="00E43803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r w:rsidRPr="0074495D">
        <w:rPr>
          <w:szCs w:val="28"/>
        </w:rPr>
        <w:t>2.2.2.9. Информатика</w:t>
      </w:r>
      <w:bookmarkStart w:id="3" w:name="_GoBack"/>
      <w:bookmarkEnd w:id="0"/>
      <w:bookmarkEnd w:id="1"/>
      <w:bookmarkEnd w:id="2"/>
      <w:bookmarkEnd w:id="3"/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</w:t>
      </w:r>
      <w:r w:rsidRPr="0074495D">
        <w:rPr>
          <w:rFonts w:ascii="Times New Roman" w:hAnsi="Times New Roman"/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и алгоритмическая культура;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формализации и структурирования информации,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овладевают способами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учащихся формируется </w:t>
      </w:r>
      <w:r w:rsidRPr="0074495D">
        <w:rPr>
          <w:rFonts w:ascii="Times New Roman" w:eastAsia="Times New Roman" w:hAnsi="Times New Roman"/>
          <w:sz w:val="28"/>
          <w:szCs w:val="28"/>
        </w:rPr>
        <w:t>представлени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74495D">
        <w:rPr>
          <w:rFonts w:ascii="Times New Roman" w:eastAsia="Times New Roman" w:hAnsi="Times New Roman"/>
          <w:sz w:val="28"/>
          <w:szCs w:val="28"/>
        </w:rPr>
        <w:t>о компьютере как универсальном устройстве обработки информации;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основных изучаемых понятиях: информация, алгоритм, модель - и их свойствах;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95D">
        <w:rPr>
          <w:rFonts w:ascii="Times New Roman" w:hAnsi="Times New Roman"/>
          <w:sz w:val="28"/>
          <w:szCs w:val="28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вырабатываются навык и умение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безопасного и целесообразного поведения при работе с компьютерными программами и в </w:t>
      </w:r>
      <w:r w:rsidRPr="0074495D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Интернет, умени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нормы информационной этики и права.</w:t>
      </w:r>
    </w:p>
    <w:p w:rsidR="00E43803" w:rsidRPr="0074495D" w:rsidRDefault="00E43803" w:rsidP="00E438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803" w:rsidRPr="0074495D" w:rsidRDefault="00E43803" w:rsidP="00E43803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E43803" w:rsidRPr="0074495D" w:rsidRDefault="00E43803" w:rsidP="00E43803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Информация – одно из основных обобщающих понятий современной науки. 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</w:t>
      </w:r>
      <w:r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и информация как сведения, предназначенные для восприятия человеком.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E43803" w:rsidRPr="0074495D" w:rsidRDefault="00E43803" w:rsidP="00E43803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74495D">
        <w:rPr>
          <w:rFonts w:ascii="Times New Roman" w:eastAsia="Times New Roman" w:hAnsi="Times New Roman"/>
          <w:sz w:val="28"/>
          <w:szCs w:val="28"/>
        </w:rPr>
        <w:t>их количественные характеристики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D</w:t>
      </w:r>
      <w:r w:rsidRPr="0074495D">
        <w:rPr>
          <w:rFonts w:ascii="Times New Roman" w:hAnsi="Times New Roman"/>
          <w:i/>
          <w:sz w:val="28"/>
          <w:szCs w:val="28"/>
        </w:rPr>
        <w:t xml:space="preserve">-принтеры). 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Программное обеспечение компьютера.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74495D">
        <w:rPr>
          <w:rFonts w:ascii="Times New Roman" w:eastAsia="Times New Roman" w:hAnsi="Times New Roman"/>
          <w:i/>
          <w:sz w:val="28"/>
          <w:szCs w:val="28"/>
        </w:rPr>
        <w:t>Носители информации в живой природе.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Физические ограничения на значения характеристик компьютеров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Параллельные вычисления.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Техника безопасности и правила работы на компьютере.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E43803" w:rsidRPr="0074495D" w:rsidRDefault="00E43803" w:rsidP="00E43803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74495D">
        <w:rPr>
          <w:rFonts w:ascii="Times New Roman" w:hAnsi="Times New Roman"/>
          <w:position w:val="-1"/>
          <w:sz w:val="28"/>
          <w:szCs w:val="28"/>
        </w:rPr>
        <w:t>32.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Подход А.Н.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Колмогорова к определению количества информации.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Зависимость количества кодовых комбинаций от разрядности кода.</w:t>
      </w:r>
      <w:r w:rsidRPr="0074495D">
        <w:rPr>
          <w:rFonts w:ascii="Times New Roman" w:hAnsi="Times New Roman"/>
          <w:i/>
          <w:sz w:val="28"/>
          <w:szCs w:val="28"/>
        </w:rPr>
        <w:t xml:space="preserve">  Код ASCII. </w:t>
      </w:r>
      <w:r w:rsidRPr="0074495D">
        <w:rPr>
          <w:rFonts w:ascii="Times New Roman" w:hAnsi="Times New Roman"/>
          <w:sz w:val="28"/>
          <w:szCs w:val="28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74495D">
        <w:rPr>
          <w:rFonts w:ascii="Times New Roman" w:hAnsi="Times New Roman"/>
          <w:sz w:val="28"/>
          <w:szCs w:val="28"/>
        </w:rPr>
        <w:t>Unicode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. Таблицы кодировки с алфавитом, отличным от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двоичного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E43803" w:rsidRPr="0074495D" w:rsidRDefault="00E43803" w:rsidP="00E43803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Измерение и дискретизация. Общее представление о цифровом представлен</w:t>
      </w:r>
      <w:proofErr w:type="gramStart"/>
      <w:r w:rsidRPr="0074495D">
        <w:rPr>
          <w:rFonts w:ascii="Times New Roman" w:hAnsi="Times New Roman"/>
          <w:sz w:val="28"/>
          <w:szCs w:val="28"/>
        </w:rPr>
        <w:t>ии ау</w:t>
      </w:r>
      <w:proofErr w:type="gramEnd"/>
      <w:r w:rsidRPr="0074495D">
        <w:rPr>
          <w:rFonts w:ascii="Times New Roman" w:hAnsi="Times New Roman"/>
          <w:sz w:val="28"/>
          <w:szCs w:val="28"/>
        </w:rPr>
        <w:t>диовизуальных и других непрерывных данных.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Кодирование цвета. Цветовые модели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Модели RGB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CMYK. </w:t>
      </w:r>
      <w:r w:rsidRPr="0074495D">
        <w:rPr>
          <w:rFonts w:ascii="Times New Roman" w:hAnsi="Times New Roman"/>
          <w:i/>
          <w:sz w:val="28"/>
          <w:szCs w:val="28"/>
        </w:rPr>
        <w:t>Модели HSB и CMY</w:t>
      </w:r>
      <w:r w:rsidRPr="0074495D">
        <w:rPr>
          <w:rFonts w:ascii="Times New Roman" w:hAnsi="Times New Roman"/>
          <w:sz w:val="28"/>
          <w:szCs w:val="28"/>
        </w:rPr>
        <w:t>. Глубина кодирования. Знакомство с растровой и векторной графикой.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Кодирование звука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Разрядность и частота записи. Количество каналов записи.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Оценка количественных параметров, связанных с представлением и хранением изображений и звуковых файлов.</w:t>
      </w:r>
    </w:p>
    <w:p w:rsidR="00E43803" w:rsidRPr="0074495D" w:rsidRDefault="00E43803" w:rsidP="00E43803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двоичную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из двоичной в десятичную.</w:t>
      </w:r>
    </w:p>
    <w:p w:rsidR="00E43803" w:rsidRPr="0074495D" w:rsidRDefault="00E43803" w:rsidP="00E43803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восьмеричную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 шестнадцатеричную и обратно. </w:t>
      </w:r>
    </w:p>
    <w:p w:rsidR="00E43803" w:rsidRPr="0074495D" w:rsidRDefault="00E43803" w:rsidP="00E43803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Перевод натуральных чисел из двоичной системы счисления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восьмеричную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шестнадцатеричную и обратно. 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Арифметические действия в системах счисления.</w:t>
      </w:r>
    </w:p>
    <w:p w:rsidR="00E43803" w:rsidRPr="0074495D" w:rsidRDefault="00E43803" w:rsidP="00E43803">
      <w:pPr>
        <w:pStyle w:val="a3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Расчет количества вариантов: </w:t>
      </w:r>
      <w:r w:rsidRPr="0074495D">
        <w:rPr>
          <w:rFonts w:ascii="Times New Roman" w:hAnsi="Times New Roman"/>
          <w:sz w:val="28"/>
          <w:szCs w:val="28"/>
        </w:rPr>
        <w:t>формулы перемножения и сложения количества вариантов. Количество текстов данной длины в данном алфавите.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E43803" w:rsidRPr="0074495D" w:rsidRDefault="00E43803" w:rsidP="00E43803">
      <w:pPr>
        <w:spacing w:after="0" w:line="36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74495D">
        <w:rPr>
          <w:rFonts w:ascii="Times New Roman" w:hAnsi="Times New Roman"/>
          <w:sz w:val="28"/>
          <w:szCs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Правила записи логических выражений. Приоритеты логических операций.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Таблицы истинности. Построение таблиц истинности для логических выражений.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(эквивалентность).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Свойства логических операций. Законы алгебры логики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E43803" w:rsidRPr="0074495D" w:rsidRDefault="00E43803" w:rsidP="00E4380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74495D">
        <w:rPr>
          <w:rFonts w:ascii="Times New Roman" w:hAnsi="Times New Roman"/>
          <w:i/>
          <w:sz w:val="28"/>
          <w:szCs w:val="28"/>
        </w:rPr>
        <w:t>Бинарное дерево. Генеалогическое дерево.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E43803" w:rsidRPr="0074495D" w:rsidRDefault="00E43803" w:rsidP="00E43803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74495D">
        <w:rPr>
          <w:rFonts w:ascii="Times New Roman" w:eastAsia="Times New Roman" w:hAnsi="Times New Roman"/>
          <w:sz w:val="28"/>
          <w:szCs w:val="28"/>
        </w:rPr>
        <w:t>Ручное управление исполнителем.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74495D">
        <w:rPr>
          <w:rFonts w:ascii="Times New Roman" w:hAnsi="Times New Roman"/>
          <w:i/>
          <w:sz w:val="28"/>
          <w:szCs w:val="28"/>
        </w:rPr>
        <w:t>Программное управление самодвижущимся роботом.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E43803" w:rsidRPr="0074495D" w:rsidRDefault="00E43803" w:rsidP="00E43803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Конструкция «следование». Линейный алгоритм. Ограниченность линейных алгоритмов</w:t>
      </w:r>
      <w:r w:rsidRPr="0074495D">
        <w:rPr>
          <w:rFonts w:ascii="Times New Roman" w:hAnsi="Times New Roman"/>
          <w:sz w:val="28"/>
          <w:szCs w:val="28"/>
        </w:rPr>
        <w:t>: невозможность предусмотреть зависимость последовательности выполняемых действий от исходных данных.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Конструкция «ветвление».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Условный оператор: полная и неполная формы. </w:t>
      </w:r>
      <w:proofErr w:type="gramEnd"/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Выполнение  и невыполнени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условия (истинность и ложность высказывания). Простые и составные условия. Запись составных условий</w:t>
      </w:r>
      <w:r w:rsidRPr="0074495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74495D">
        <w:rPr>
          <w:rFonts w:ascii="Times New Roman" w:hAnsi="Times New Roman"/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E43803" w:rsidRPr="0074495D" w:rsidRDefault="00E43803" w:rsidP="00E43803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Разработка алгоритмов и программ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Оператор присваивания. </w:t>
      </w:r>
      <w:r w:rsidRPr="0074495D">
        <w:rPr>
          <w:rFonts w:ascii="Times New Roman" w:hAnsi="Times New Roman"/>
          <w:i/>
          <w:sz w:val="28"/>
          <w:szCs w:val="28"/>
        </w:rPr>
        <w:t>Представление о структурах данных.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Константы и переменные. Переменная: имя и значение. Типы переменных: целые, вещественные, </w:t>
      </w:r>
      <w:r w:rsidRPr="0074495D">
        <w:rPr>
          <w:rFonts w:ascii="Times New Roman" w:hAnsi="Times New Roman"/>
          <w:i/>
          <w:sz w:val="28"/>
          <w:szCs w:val="28"/>
        </w:rPr>
        <w:t>символьные, строковые, логические</w:t>
      </w:r>
      <w:r w:rsidRPr="0074495D">
        <w:rPr>
          <w:rFonts w:ascii="Times New Roman" w:hAnsi="Times New Roman"/>
          <w:sz w:val="28"/>
          <w:szCs w:val="28"/>
        </w:rPr>
        <w:t xml:space="preserve">. Табличные величины (массивы). Одномерные массивы. </w:t>
      </w:r>
      <w:r w:rsidRPr="0074495D">
        <w:rPr>
          <w:rFonts w:ascii="Times New Roman" w:hAnsi="Times New Roman"/>
          <w:i/>
          <w:sz w:val="28"/>
          <w:szCs w:val="28"/>
        </w:rPr>
        <w:t>Двумерные массивы.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Примеры задач обработки данных:</w:t>
      </w:r>
    </w:p>
    <w:p w:rsidR="00E43803" w:rsidRPr="0074495D" w:rsidRDefault="00E43803" w:rsidP="00E4380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нахождение минимального и максимального числа из </w:t>
      </w:r>
      <w:r w:rsidRPr="0074495D">
        <w:rPr>
          <w:rFonts w:ascii="Times New Roman" w:eastAsia="Times New Roman" w:hAnsi="Times New Roman"/>
          <w:w w:val="99"/>
          <w:sz w:val="28"/>
          <w:szCs w:val="28"/>
        </w:rPr>
        <w:t>двух,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w w:val="99"/>
          <w:sz w:val="28"/>
          <w:szCs w:val="28"/>
        </w:rPr>
        <w:t xml:space="preserve">трех, </w:t>
      </w:r>
      <w:r w:rsidRPr="0074495D">
        <w:rPr>
          <w:rFonts w:ascii="Times New Roman" w:eastAsia="Times New Roman" w:hAnsi="Times New Roman"/>
          <w:sz w:val="28"/>
          <w:szCs w:val="28"/>
        </w:rPr>
        <w:t xml:space="preserve">четырех данных </w:t>
      </w:r>
      <w:r w:rsidRPr="0074495D">
        <w:rPr>
          <w:rFonts w:ascii="Times New Roman" w:eastAsia="Times New Roman" w:hAnsi="Times New Roman"/>
          <w:w w:val="99"/>
          <w:sz w:val="28"/>
          <w:szCs w:val="28"/>
        </w:rPr>
        <w:t>чисел;</w:t>
      </w:r>
    </w:p>
    <w:p w:rsidR="00E43803" w:rsidRPr="0074495D" w:rsidRDefault="00E43803" w:rsidP="00E4380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нахождение всех корней заданного квадратного уравнения;</w:t>
      </w:r>
    </w:p>
    <w:p w:rsidR="00E43803" w:rsidRPr="0074495D" w:rsidRDefault="00E43803" w:rsidP="00E4380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E43803" w:rsidRPr="0074495D" w:rsidRDefault="00E43803" w:rsidP="00E4380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E43803" w:rsidRPr="0074495D" w:rsidRDefault="00E43803" w:rsidP="00E4380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нахождение минимального (максимального) элемента массива.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Составление алгоритмов и программ по управлению исполнителями </w:t>
      </w:r>
      <w:r w:rsidRPr="0074495D">
        <w:rPr>
          <w:rFonts w:ascii="Times New Roman" w:eastAsia="Times New Roman" w:hAnsi="Times New Roman"/>
          <w:sz w:val="28"/>
          <w:szCs w:val="28"/>
        </w:rPr>
        <w:t>Робот, Черепашка, Чертежник и др.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документированием программ. </w:t>
      </w:r>
      <w:r w:rsidRPr="0074495D">
        <w:rPr>
          <w:rFonts w:ascii="Times New Roman" w:hAnsi="Times New Roman"/>
          <w:i/>
          <w:sz w:val="28"/>
          <w:szCs w:val="28"/>
        </w:rPr>
        <w:t>Составление описание программы по образцу.</w:t>
      </w:r>
    </w:p>
    <w:p w:rsidR="00E43803" w:rsidRPr="0074495D" w:rsidRDefault="00E43803" w:rsidP="00E43803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Анализ алгоритмов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E43803" w:rsidRPr="0074495D" w:rsidRDefault="00E43803" w:rsidP="00E43803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E43803" w:rsidRPr="0074495D" w:rsidRDefault="00E43803" w:rsidP="00E43803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Компьютерные эксперименты.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E43803" w:rsidRPr="0074495D" w:rsidRDefault="00E43803" w:rsidP="00E43803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Файловая система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Архивирование и разархивирование.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Файловый менеджер.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Поиск в файловой системе.</w:t>
      </w:r>
    </w:p>
    <w:p w:rsidR="00E43803" w:rsidRPr="0074495D" w:rsidRDefault="00E43803" w:rsidP="00E43803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Текстовые документы и их структурные элементы (страница, абзац, строка, слово, символ). </w:t>
      </w:r>
    </w:p>
    <w:p w:rsidR="00E43803" w:rsidRPr="0074495D" w:rsidRDefault="00E43803" w:rsidP="00E43803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74495D">
        <w:rPr>
          <w:rFonts w:ascii="Times New Roman" w:hAnsi="Times New Roman"/>
          <w:i/>
          <w:sz w:val="28"/>
          <w:szCs w:val="28"/>
        </w:rPr>
        <w:t xml:space="preserve"> История изменений.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Проверка правописания, словари.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графическими редакторами. </w:t>
      </w:r>
      <w:proofErr w:type="gramStart"/>
      <w:r w:rsidRPr="0074495D">
        <w:rPr>
          <w:rFonts w:ascii="Times New Roman" w:hAnsi="Times New Roman"/>
          <w:sz w:val="28"/>
          <w:szCs w:val="28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E43803" w:rsidRPr="0074495D" w:rsidRDefault="00E43803" w:rsidP="00E43803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Электронные (динамические) таблицы. Формулы с использованием абсолютной, относительной и смешанной адресации; преобразование формул </w:t>
      </w:r>
      <w:r w:rsidRPr="0074495D">
        <w:rPr>
          <w:rFonts w:ascii="Times New Roman" w:hAnsi="Times New Roman"/>
          <w:sz w:val="28"/>
          <w:szCs w:val="28"/>
        </w:rPr>
        <w:lastRenderedPageBreak/>
        <w:t>при копировании. Выделение диапазона таблицы и упорядочивание (сортировка) его элементов; построение графиков и диаграмм.</w:t>
      </w:r>
    </w:p>
    <w:p w:rsidR="00E43803" w:rsidRPr="0074495D" w:rsidRDefault="00E43803" w:rsidP="00E43803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 w:rsidRPr="0074495D">
        <w:rPr>
          <w:rFonts w:ascii="Times New Roman" w:hAnsi="Times New Roman"/>
          <w:i/>
          <w:sz w:val="28"/>
          <w:szCs w:val="28"/>
        </w:rPr>
        <w:t>Связи между таблицами.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74495D">
        <w:rPr>
          <w:rFonts w:ascii="Times New Roman" w:hAnsi="Times New Roman"/>
          <w:i/>
          <w:sz w:val="28"/>
          <w:szCs w:val="28"/>
        </w:rPr>
        <w:t>Поисковые машины.</w:t>
      </w:r>
    </w:p>
    <w:p w:rsidR="00E43803" w:rsidRPr="0074495D" w:rsidRDefault="00E43803" w:rsidP="00E43803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 w:rsidRPr="0074495D"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74495D">
        <w:rPr>
          <w:rFonts w:ascii="Times New Roman" w:hAnsi="Times New Roman"/>
          <w:i/>
          <w:sz w:val="28"/>
          <w:szCs w:val="28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Интернет-данные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, в частности, данные социальных сетей). Технологии их обработки и хранения.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Виды деятельности в сети Интернет. </w:t>
      </w:r>
      <w:proofErr w:type="gramStart"/>
      <w:r w:rsidRPr="0074495D">
        <w:rPr>
          <w:rFonts w:ascii="Times New Roman" w:hAnsi="Times New Roman"/>
          <w:sz w:val="28"/>
          <w:szCs w:val="28"/>
        </w:rPr>
        <w:t>Интернет-сервисы</w:t>
      </w:r>
      <w:proofErr w:type="gramEnd"/>
      <w:r w:rsidRPr="0074495D">
        <w:rPr>
          <w:rFonts w:ascii="Times New Roman" w:hAnsi="Times New Roman"/>
          <w:sz w:val="28"/>
          <w:szCs w:val="28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</w:t>
      </w:r>
      <w:r w:rsidRPr="0074495D">
        <w:rPr>
          <w:rFonts w:ascii="Times New Roman" w:hAnsi="Times New Roman"/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74495D">
        <w:rPr>
          <w:rFonts w:ascii="Times New Roman" w:hAnsi="Times New Roman"/>
          <w:sz w:val="28"/>
          <w:szCs w:val="28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Гигиенические, эргономические и технические условия эксплуатации средств ИКТ. Экономические, правовые и этические аспекты их </w:t>
      </w:r>
      <w:r w:rsidRPr="0074495D">
        <w:rPr>
          <w:rFonts w:ascii="Times New Roman" w:hAnsi="Times New Roman"/>
          <w:sz w:val="28"/>
          <w:szCs w:val="28"/>
        </w:rPr>
        <w:lastRenderedPageBreak/>
        <w:t>использования. Личная информация, средства ее защиты. Организация личного информационного пространства.</w:t>
      </w:r>
    </w:p>
    <w:p w:rsidR="00E43803" w:rsidRPr="0074495D" w:rsidRDefault="00E43803" w:rsidP="00E438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 w:rsidRPr="0074495D">
        <w:rPr>
          <w:rFonts w:ascii="Times New Roman" w:hAnsi="Times New Roman"/>
          <w:i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3E5DE0" w:rsidRDefault="003E5DE0"/>
    <w:sectPr w:rsidR="003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03"/>
    <w:rsid w:val="002C1EF6"/>
    <w:rsid w:val="003E5DE0"/>
    <w:rsid w:val="00E4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3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E43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E4380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E4380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43803"/>
    <w:rPr>
      <w:rFonts w:ascii="Calibri" w:eastAsia="Calibri" w:hAnsi="Calibri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C1EF6"/>
    <w:pPr>
      <w:tabs>
        <w:tab w:val="right" w:leader="dot" w:pos="9356"/>
      </w:tabs>
      <w:spacing w:after="0" w:line="240" w:lineRule="auto"/>
      <w:ind w:left="3969" w:right="565"/>
    </w:pPr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3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E43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E4380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E4380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43803"/>
    <w:rPr>
      <w:rFonts w:ascii="Calibri" w:eastAsia="Calibri" w:hAnsi="Calibri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C1EF6"/>
    <w:pPr>
      <w:tabs>
        <w:tab w:val="right" w:leader="dot" w:pos="9356"/>
      </w:tabs>
      <w:spacing w:after="0" w:line="240" w:lineRule="auto"/>
      <w:ind w:left="3969" w:right="565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2</cp:revision>
  <dcterms:created xsi:type="dcterms:W3CDTF">2016-04-07T08:27:00Z</dcterms:created>
  <dcterms:modified xsi:type="dcterms:W3CDTF">2016-04-07T08:34:00Z</dcterms:modified>
</cp:coreProperties>
</file>